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94" w:rsidRPr="00953094" w:rsidRDefault="00953094" w:rsidP="00953094">
      <w:pPr>
        <w:autoSpaceDE w:val="0"/>
        <w:jc w:val="center"/>
        <w:rPr>
          <w:rFonts w:ascii="MyriadPro-Regular" w:eastAsia="MyriadPro-Regular" w:hAnsi="MyriadPro-Regular" w:cs="MyriadPro-Regular"/>
          <w:b/>
          <w:bCs/>
        </w:rPr>
      </w:pPr>
      <w:r w:rsidRPr="00953094">
        <w:rPr>
          <w:rFonts w:ascii="MyriadPro-Regular" w:eastAsia="MyriadPro-Regular" w:hAnsi="MyriadPro-Regular" w:cs="MyriadPro-Regular"/>
          <w:b/>
          <w:bCs/>
          <w:sz w:val="40"/>
          <w:szCs w:val="40"/>
        </w:rPr>
        <w:t>EUROPIA</w:t>
      </w:r>
    </w:p>
    <w:p w:rsidR="003C3374" w:rsidRPr="00953094" w:rsidRDefault="003C3374" w:rsidP="00953094">
      <w:pPr>
        <w:jc w:val="center"/>
      </w:pPr>
    </w:p>
    <w:p w:rsidR="00953094" w:rsidRPr="00953094" w:rsidRDefault="00953094" w:rsidP="00953094">
      <w:pPr>
        <w:jc w:val="center"/>
        <w:rPr>
          <w:b/>
          <w:sz w:val="28"/>
          <w:szCs w:val="28"/>
        </w:rPr>
      </w:pPr>
      <w:r w:rsidRPr="00953094">
        <w:rPr>
          <w:b/>
          <w:sz w:val="28"/>
          <w:szCs w:val="28"/>
        </w:rPr>
        <w:t xml:space="preserve">Vizijos mūsų Europietiškai sostinei </w:t>
      </w:r>
    </w:p>
    <w:p w:rsidR="00953094" w:rsidRDefault="00953094" w:rsidP="00953094">
      <w:pPr>
        <w:jc w:val="center"/>
        <w:rPr>
          <w:b/>
          <w:sz w:val="28"/>
          <w:szCs w:val="28"/>
        </w:rPr>
      </w:pPr>
      <w:r w:rsidRPr="00953094">
        <w:rPr>
          <w:b/>
          <w:sz w:val="28"/>
          <w:szCs w:val="28"/>
        </w:rPr>
        <w:t>(didelė panoraminė nuotrauka su virtualiu 360 laipsnių vaizdu)</w:t>
      </w:r>
    </w:p>
    <w:p w:rsidR="00953094" w:rsidRDefault="00953094" w:rsidP="00953094">
      <w:pPr>
        <w:jc w:val="center"/>
        <w:rPr>
          <w:b/>
          <w:sz w:val="28"/>
          <w:szCs w:val="28"/>
        </w:rPr>
      </w:pPr>
      <w:r>
        <w:rPr>
          <w:b/>
          <w:sz w:val="28"/>
          <w:szCs w:val="28"/>
        </w:rPr>
        <w:t>,,Europietiško Dizaino Elementai (etiketės, dizaino elementai, keramikos?)</w:t>
      </w:r>
    </w:p>
    <w:p w:rsidR="00953094" w:rsidRDefault="00953094" w:rsidP="00953094">
      <w:pPr>
        <w:jc w:val="center"/>
        <w:rPr>
          <w:b/>
          <w:sz w:val="28"/>
          <w:szCs w:val="28"/>
        </w:rPr>
      </w:pPr>
    </w:p>
    <w:p w:rsidR="00953094" w:rsidRDefault="00953094" w:rsidP="00953094">
      <w:pPr>
        <w:jc w:val="center"/>
        <w:rPr>
          <w:b/>
          <w:sz w:val="28"/>
          <w:szCs w:val="28"/>
        </w:rPr>
      </w:pPr>
    </w:p>
    <w:p w:rsidR="00953094" w:rsidRDefault="00953094" w:rsidP="00953094">
      <w:pPr>
        <w:jc w:val="center"/>
        <w:rPr>
          <w:b/>
          <w:sz w:val="28"/>
          <w:szCs w:val="28"/>
        </w:rPr>
      </w:pPr>
      <w:r>
        <w:rPr>
          <w:b/>
          <w:sz w:val="28"/>
          <w:szCs w:val="28"/>
        </w:rPr>
        <w:t xml:space="preserve">ERASMUS+ </w:t>
      </w:r>
      <w:r>
        <w:rPr>
          <w:b/>
          <w:sz w:val="28"/>
          <w:szCs w:val="28"/>
        </w:rPr>
        <w:tab/>
        <w:t>2017 – 2020</w:t>
      </w:r>
    </w:p>
    <w:p w:rsidR="00953094" w:rsidRDefault="00953094" w:rsidP="00953094">
      <w:pPr>
        <w:jc w:val="center"/>
        <w:rPr>
          <w:b/>
          <w:sz w:val="28"/>
          <w:szCs w:val="28"/>
        </w:rPr>
      </w:pPr>
    </w:p>
    <w:p w:rsidR="00953094" w:rsidRDefault="00953094" w:rsidP="00953094">
      <w:pPr>
        <w:jc w:val="center"/>
        <w:rPr>
          <w:b/>
          <w:sz w:val="28"/>
          <w:szCs w:val="28"/>
        </w:rPr>
      </w:pPr>
      <w:r>
        <w:rPr>
          <w:b/>
          <w:sz w:val="28"/>
          <w:szCs w:val="28"/>
        </w:rPr>
        <w:t>Trijų – metų planas</w:t>
      </w:r>
    </w:p>
    <w:p w:rsidR="00953094" w:rsidRDefault="00953094" w:rsidP="00953094">
      <w:pPr>
        <w:jc w:val="center"/>
        <w:rPr>
          <w:b/>
          <w:sz w:val="28"/>
          <w:szCs w:val="28"/>
        </w:rPr>
      </w:pPr>
    </w:p>
    <w:p w:rsidR="00953094" w:rsidRDefault="00953094" w:rsidP="00953094">
      <w:pPr>
        <w:rPr>
          <w:b/>
          <w:sz w:val="28"/>
          <w:szCs w:val="28"/>
        </w:rPr>
      </w:pPr>
      <w:r>
        <w:rPr>
          <w:b/>
          <w:sz w:val="28"/>
          <w:szCs w:val="28"/>
        </w:rPr>
        <w:t>Pirmieji metai (2017/ 2018)</w:t>
      </w:r>
    </w:p>
    <w:p w:rsidR="00953094" w:rsidRDefault="00953094" w:rsidP="00953094">
      <w:pPr>
        <w:rPr>
          <w:b/>
          <w:sz w:val="28"/>
          <w:szCs w:val="28"/>
        </w:rPr>
      </w:pPr>
    </w:p>
    <w:p w:rsidR="00953094" w:rsidRDefault="00953094" w:rsidP="00953094">
      <w:r w:rsidRPr="00E348F7">
        <w:rPr>
          <w:b/>
        </w:rPr>
        <w:t>KELIONĖ Į AUSTRIJĄ</w:t>
      </w:r>
      <w:r w:rsidRPr="00234553">
        <w:t xml:space="preserve"> </w:t>
      </w:r>
      <w:r w:rsidR="00234553" w:rsidRPr="00234553">
        <w:t>(Tik mokytojams) Pirmasis partnerių susitikimas mokyklų, edukacinių sistemų ir miestų pristatymams. Iniciatyvios apklausos mokytojams apie tai ko jie tikisi iš projekto ir........................... Diskusija apie internetinio puslapio turinį. Detalizuojama pirmųjų metų programa, projekto integracija su mokymo programomis – specialus mokymosi planas Austrijoje pavadintas ,,</w:t>
      </w:r>
      <w:proofErr w:type="spellStart"/>
      <w:r w:rsidR="00234553" w:rsidRPr="00234553">
        <w:t>Modul</w:t>
      </w:r>
      <w:proofErr w:type="spellEnd"/>
      <w:r w:rsidR="00234553" w:rsidRPr="00234553">
        <w:t xml:space="preserve"> EUROPIA – </w:t>
      </w:r>
      <w:proofErr w:type="spellStart"/>
      <w:r w:rsidR="00234553" w:rsidRPr="00234553">
        <w:t>Erasmus</w:t>
      </w:r>
      <w:proofErr w:type="spellEnd"/>
      <w:r w:rsidR="00234553" w:rsidRPr="00234553">
        <w:t>+“. Nustatomos pirmųjų metų bendravimo ir interaktyvių pamokų temas atsižvelgiant į projekto suplanuotą darbotvarkę.</w:t>
      </w:r>
    </w:p>
    <w:p w:rsidR="00234553" w:rsidRDefault="00234553" w:rsidP="00953094"/>
    <w:p w:rsidR="00234553" w:rsidRDefault="00234553" w:rsidP="00953094">
      <w:r w:rsidRPr="00E348F7">
        <w:rPr>
          <w:b/>
        </w:rPr>
        <w:t>K</w:t>
      </w:r>
      <w:r w:rsidR="00E06E29" w:rsidRPr="00E348F7">
        <w:rPr>
          <w:b/>
        </w:rPr>
        <w:t>ELIONĖ Į SLOVĖNIJĄ</w:t>
      </w:r>
      <w:r w:rsidRPr="00E348F7">
        <w:rPr>
          <w:b/>
        </w:rPr>
        <w:t xml:space="preserve"> (</w:t>
      </w:r>
      <w:r>
        <w:t>C1 – Mokytojams ir mokiniams)</w:t>
      </w:r>
      <w:r w:rsidR="00E06E29">
        <w:t xml:space="preserve"> – Darbas su etiketėmis ir miestų žemėlapiais.</w:t>
      </w:r>
    </w:p>
    <w:p w:rsidR="00E06E29" w:rsidRDefault="00E06E29" w:rsidP="00E06E29">
      <w:r>
        <w:t>Mes kursime objektų dizainus taikos, tolerancijos, demokratinių vertybių pagarbos, Europos  integracijos ir tarptautinio solidarumo dalykams.</w:t>
      </w:r>
    </w:p>
    <w:p w:rsidR="00E06E29" w:rsidRDefault="00E06E29" w:rsidP="00E06E29">
      <w:r>
        <w:t>Mes analizuosime Europos miestus – kas yra būdinga Europos miestui.</w:t>
      </w:r>
    </w:p>
    <w:p w:rsidR="00E06E29" w:rsidRDefault="00E06E29" w:rsidP="00E06E29"/>
    <w:p w:rsidR="00E06E29" w:rsidRDefault="00E06E29" w:rsidP="00E06E29">
      <w:pPr>
        <w:tabs>
          <w:tab w:val="left" w:pos="3270"/>
        </w:tabs>
      </w:pPr>
      <w:r>
        <w:t>Seminaras apie dizainą.</w:t>
      </w:r>
    </w:p>
    <w:p w:rsidR="00E06E29" w:rsidRDefault="00E06E29" w:rsidP="00E06E29">
      <w:pPr>
        <w:tabs>
          <w:tab w:val="left" w:pos="3270"/>
        </w:tabs>
      </w:pPr>
      <w:r>
        <w:t>Mes aplankysime įvairias vietoves kur galėsime pamatyti Europietišką dizainą.</w:t>
      </w:r>
    </w:p>
    <w:p w:rsidR="00863196" w:rsidRDefault="00E06E29" w:rsidP="00E06E29">
      <w:pPr>
        <w:tabs>
          <w:tab w:val="left" w:pos="3270"/>
        </w:tabs>
      </w:pPr>
      <w:r>
        <w:t xml:space="preserve">Organizuosime seminarus – šiuose seminaruose mokiniai turės kurti dizainus iš mokyklos kasdienybės, apsilankymą su gidu </w:t>
      </w:r>
      <w:r w:rsidR="00863196">
        <w:t xml:space="preserve">ADM (Architektūros ir Dizaino Muziejuje) </w:t>
      </w:r>
      <w:proofErr w:type="spellStart"/>
      <w:r w:rsidR="00863196">
        <w:t>Liublijanoje</w:t>
      </w:r>
      <w:proofErr w:type="spellEnd"/>
      <w:r w:rsidR="00863196">
        <w:t>.</w:t>
      </w:r>
    </w:p>
    <w:p w:rsidR="00863196" w:rsidRDefault="00863196" w:rsidP="00E06E29">
      <w:pPr>
        <w:tabs>
          <w:tab w:val="left" w:pos="3270"/>
        </w:tabs>
      </w:pPr>
    </w:p>
    <w:p w:rsidR="00863196" w:rsidRDefault="00863196" w:rsidP="00E06E29">
      <w:pPr>
        <w:tabs>
          <w:tab w:val="left" w:pos="3270"/>
        </w:tabs>
      </w:pPr>
      <w:r>
        <w:t>LOGO KONKURSAS</w:t>
      </w:r>
      <w:r>
        <w:br/>
        <w:t>LOGO KONKURSO NUGALĖTOJŲ RINKIMAS</w:t>
      </w:r>
    </w:p>
    <w:p w:rsidR="00863196" w:rsidRDefault="00863196" w:rsidP="00E06E29">
      <w:pPr>
        <w:tabs>
          <w:tab w:val="left" w:pos="3270"/>
        </w:tabs>
      </w:pPr>
    </w:p>
    <w:p w:rsidR="00863196" w:rsidRDefault="00863196" w:rsidP="00E06E29">
      <w:pPr>
        <w:tabs>
          <w:tab w:val="left" w:pos="3270"/>
        </w:tabs>
        <w:rPr>
          <w:b/>
          <w:sz w:val="28"/>
          <w:szCs w:val="28"/>
        </w:rPr>
      </w:pPr>
      <w:r w:rsidRPr="00863196">
        <w:rPr>
          <w:b/>
          <w:sz w:val="28"/>
          <w:szCs w:val="28"/>
        </w:rPr>
        <w:t>Antrieji metai</w:t>
      </w:r>
      <w:r>
        <w:rPr>
          <w:b/>
          <w:sz w:val="28"/>
          <w:szCs w:val="28"/>
        </w:rPr>
        <w:t xml:space="preserve"> (2018/ 2019)</w:t>
      </w:r>
    </w:p>
    <w:p w:rsidR="00863196" w:rsidRDefault="00863196" w:rsidP="00E06E29">
      <w:pPr>
        <w:tabs>
          <w:tab w:val="left" w:pos="3270"/>
        </w:tabs>
        <w:rPr>
          <w:b/>
          <w:sz w:val="28"/>
          <w:szCs w:val="28"/>
        </w:rPr>
      </w:pPr>
    </w:p>
    <w:p w:rsidR="00863196" w:rsidRDefault="00863196" w:rsidP="00E06E29">
      <w:pPr>
        <w:tabs>
          <w:tab w:val="left" w:pos="3270"/>
        </w:tabs>
      </w:pPr>
      <w:r w:rsidRPr="00E348F7">
        <w:rPr>
          <w:b/>
        </w:rPr>
        <w:t>KELIONĖ Į PORTUGALIJĄ</w:t>
      </w:r>
      <w:r>
        <w:t xml:space="preserve"> (C2 – Mokytojams ir mokiniams) - - Darbas su etiketėmis; seminaras su meno mokytojais ir dizaineriais; etikečių kūrimas.</w:t>
      </w:r>
    </w:p>
    <w:p w:rsidR="00863196" w:rsidRDefault="00863196" w:rsidP="00E06E29">
      <w:pPr>
        <w:tabs>
          <w:tab w:val="left" w:pos="3270"/>
        </w:tabs>
      </w:pPr>
      <w:r>
        <w:t>Aplankysime įvairias vietas kur galėsime pamatyti Europietišką dizainą Portugalijoje.</w:t>
      </w:r>
    </w:p>
    <w:p w:rsidR="00863196" w:rsidRDefault="00863196" w:rsidP="00E06E29">
      <w:pPr>
        <w:tabs>
          <w:tab w:val="left" w:pos="3270"/>
        </w:tabs>
      </w:pPr>
    </w:p>
    <w:p w:rsidR="00863196" w:rsidRDefault="00863196" w:rsidP="00E06E29">
      <w:pPr>
        <w:tabs>
          <w:tab w:val="left" w:pos="3270"/>
        </w:tabs>
      </w:pPr>
      <w:r w:rsidRPr="00E348F7">
        <w:rPr>
          <w:b/>
        </w:rPr>
        <w:t>KELIONĖ Į LENKIJĄ</w:t>
      </w:r>
      <w:r>
        <w:t xml:space="preserve"> (C3 – Mokytojams ir mokiniams) </w:t>
      </w:r>
      <w:r w:rsidR="00D115CD">
        <w:t>–</w:t>
      </w:r>
      <w:r>
        <w:t xml:space="preserve"> </w:t>
      </w:r>
      <w:r w:rsidR="00D115CD">
        <w:t>Darbas su etiketėmis ir pirmų ir antrų projekto metų santraukomis (filmais, plakatais), garsių dizainerių, architektų Lenkijoje pristatymais;</w:t>
      </w:r>
    </w:p>
    <w:p w:rsidR="00D115CD" w:rsidRDefault="00D115CD" w:rsidP="00E06E29">
      <w:pPr>
        <w:tabs>
          <w:tab w:val="left" w:pos="3270"/>
        </w:tabs>
      </w:pPr>
      <w:r>
        <w:t xml:space="preserve">Seminarai apie etiketes keramikoje ir </w:t>
      </w:r>
      <w:proofErr w:type="spellStart"/>
      <w:r>
        <w:t>graffiti</w:t>
      </w:r>
      <w:proofErr w:type="spellEnd"/>
      <w:r>
        <w:t xml:space="preserve">; tirsime etiketes kitose partnerių šalyse. Kartu pradėsime freskos dizainą – </w:t>
      </w:r>
      <w:proofErr w:type="spellStart"/>
      <w:r>
        <w:t>Europia</w:t>
      </w:r>
      <w:proofErr w:type="spellEnd"/>
      <w:r>
        <w:t>.</w:t>
      </w:r>
    </w:p>
    <w:p w:rsidR="00D115CD" w:rsidRDefault="00D115CD" w:rsidP="00E06E29">
      <w:pPr>
        <w:tabs>
          <w:tab w:val="left" w:pos="3270"/>
        </w:tabs>
      </w:pPr>
      <w:r>
        <w:t>Trečiųjų projekto metų planavimas.</w:t>
      </w:r>
    </w:p>
    <w:p w:rsidR="00D115CD" w:rsidRDefault="00D115CD" w:rsidP="00E06E29">
      <w:pPr>
        <w:tabs>
          <w:tab w:val="left" w:pos="3270"/>
        </w:tabs>
      </w:pPr>
    </w:p>
    <w:p w:rsidR="00D115CD" w:rsidRDefault="00D115CD" w:rsidP="00E06E29">
      <w:pPr>
        <w:tabs>
          <w:tab w:val="left" w:pos="3270"/>
        </w:tabs>
      </w:pPr>
    </w:p>
    <w:p w:rsidR="00FD3CF5" w:rsidRDefault="002748A1" w:rsidP="00E06E29">
      <w:pPr>
        <w:tabs>
          <w:tab w:val="left" w:pos="3270"/>
        </w:tabs>
      </w:pPr>
      <w:r w:rsidRPr="00877562">
        <w:rPr>
          <w:u w:val="single"/>
        </w:rPr>
        <w:lastRenderedPageBreak/>
        <w:t>Ketvirta lentelė</w:t>
      </w:r>
      <w:r>
        <w:t>: Mokiniai piešia miestą netoli jūros. Antrame plane matosi kalnai. Jūra ir kalnai bus užpildyti abstrakčiais piešiniais susijusiais su jūros ir kalnų tematika.</w:t>
      </w:r>
    </w:p>
    <w:p w:rsidR="002748A1" w:rsidRDefault="002748A1" w:rsidP="00E06E29">
      <w:pPr>
        <w:tabs>
          <w:tab w:val="left" w:pos="3270"/>
        </w:tabs>
      </w:pPr>
      <w:r>
        <w:t xml:space="preserve">Draugystės </w:t>
      </w:r>
      <w:proofErr w:type="spellStart"/>
      <w:r>
        <w:t>metis</w:t>
      </w:r>
      <w:proofErr w:type="spellEnd"/>
      <w:r>
        <w:t>.</w:t>
      </w:r>
    </w:p>
    <w:p w:rsidR="002748A1" w:rsidRDefault="002748A1" w:rsidP="00E06E29">
      <w:pPr>
        <w:tabs>
          <w:tab w:val="left" w:pos="3270"/>
        </w:tabs>
      </w:pPr>
      <w:r>
        <w:t xml:space="preserve">Bagažinė pastatyta iš </w:t>
      </w:r>
      <w:proofErr w:type="spellStart"/>
      <w:r>
        <w:t>Salzburgo</w:t>
      </w:r>
      <w:proofErr w:type="spellEnd"/>
      <w:r>
        <w:t xml:space="preserve"> medienos, ačiū už bendradarbiavimą su Meno ir Plėtros asociacija.</w:t>
      </w:r>
    </w:p>
    <w:p w:rsidR="002748A1" w:rsidRDefault="00877562" w:rsidP="00E06E29">
      <w:pPr>
        <w:tabs>
          <w:tab w:val="left" w:pos="3270"/>
        </w:tabs>
      </w:pPr>
      <w:r>
        <w:t xml:space="preserve">Lapai ir gėlės yra nupučiamos mokinių per </w:t>
      </w:r>
      <w:proofErr w:type="spellStart"/>
      <w:r>
        <w:t>Murano</w:t>
      </w:r>
      <w:proofErr w:type="spellEnd"/>
      <w:r>
        <w:t xml:space="preserve"> seminarą Venecijoje.</w:t>
      </w:r>
    </w:p>
    <w:p w:rsidR="00877562" w:rsidRDefault="00877562" w:rsidP="00E06E29">
      <w:pPr>
        <w:tabs>
          <w:tab w:val="left" w:pos="3270"/>
        </w:tabs>
        <w:rPr>
          <w:u w:val="single"/>
        </w:rPr>
      </w:pPr>
      <w:r w:rsidRPr="00877562">
        <w:rPr>
          <w:u w:val="single"/>
        </w:rPr>
        <w:t>Penkta lentelė</w:t>
      </w:r>
      <w:r>
        <w:rPr>
          <w:u w:val="single"/>
        </w:rPr>
        <w:t>:</w:t>
      </w:r>
      <w:r w:rsidR="00BC2069">
        <w:rPr>
          <w:u w:val="single"/>
        </w:rPr>
        <w:t xml:space="preserve"> </w:t>
      </w:r>
    </w:p>
    <w:p w:rsidR="00BC2069" w:rsidRDefault="00BC2069" w:rsidP="00BC2069">
      <w:pPr>
        <w:tabs>
          <w:tab w:val="left" w:pos="3270"/>
        </w:tabs>
      </w:pPr>
      <w:r w:rsidRPr="00BC2069">
        <w:t>Mokiniai pi</w:t>
      </w:r>
      <w:r>
        <w:t>ešia jų kultūrai reikšmingų pastatų panoramas.</w:t>
      </w:r>
    </w:p>
    <w:p w:rsidR="00BC2069" w:rsidRDefault="00BC2069" w:rsidP="00BC2069">
      <w:pPr>
        <w:tabs>
          <w:tab w:val="left" w:pos="3270"/>
        </w:tabs>
      </w:pPr>
      <w:r>
        <w:t xml:space="preserve">Panoramos bus užpildytos nuotraukomis iš vaikų </w:t>
      </w:r>
      <w:proofErr w:type="spellStart"/>
      <w:r>
        <w:t>Erasmus</w:t>
      </w:r>
      <w:proofErr w:type="spellEnd"/>
      <w:r>
        <w:t xml:space="preserve"> Plius susitikimų.</w:t>
      </w:r>
    </w:p>
    <w:p w:rsidR="00BC2069" w:rsidRDefault="00BC2069" w:rsidP="00BC2069">
      <w:pPr>
        <w:tabs>
          <w:tab w:val="left" w:pos="3270"/>
        </w:tabs>
      </w:pPr>
      <w:r>
        <w:t>Nuotraukos pateikia įvairių kultūrų kraštovaizdžius, miestelius, paveldą.</w:t>
      </w:r>
    </w:p>
    <w:p w:rsidR="00BC2069" w:rsidRDefault="00BC2069" w:rsidP="00BC2069">
      <w:pPr>
        <w:tabs>
          <w:tab w:val="left" w:pos="3270"/>
        </w:tabs>
      </w:pPr>
      <w:r>
        <w:t>Šešta lentelė: Logotipas svajonių miestui ,,</w:t>
      </w:r>
      <w:proofErr w:type="spellStart"/>
      <w:r>
        <w:t>Europia</w:t>
      </w:r>
      <w:proofErr w:type="spellEnd"/>
      <w:r>
        <w:t>“</w:t>
      </w:r>
    </w:p>
    <w:p w:rsidR="00BC2069" w:rsidRDefault="00BC2069" w:rsidP="00BC2069">
      <w:pPr>
        <w:tabs>
          <w:tab w:val="left" w:pos="3270"/>
        </w:tabs>
      </w:pPr>
    </w:p>
    <w:p w:rsidR="00BC2069" w:rsidRDefault="00BC2069" w:rsidP="00BC2069">
      <w:pPr>
        <w:tabs>
          <w:tab w:val="left" w:pos="3270"/>
        </w:tabs>
      </w:pPr>
      <w:r>
        <w:t>Per susitikimus mokiniai rašo dienoraščius apie vietas, kurios juos įkvėpė kurti svajonių miestelio vizijas.</w:t>
      </w:r>
    </w:p>
    <w:p w:rsidR="00BC2069" w:rsidRDefault="00BC2069" w:rsidP="00BC2069">
      <w:pPr>
        <w:tabs>
          <w:tab w:val="left" w:pos="3270"/>
        </w:tabs>
      </w:pPr>
    </w:p>
    <w:p w:rsidR="00BC2069" w:rsidRDefault="00BC2069" w:rsidP="00BC2069">
      <w:pPr>
        <w:tabs>
          <w:tab w:val="left" w:pos="3270"/>
        </w:tabs>
      </w:pPr>
    </w:p>
    <w:p w:rsidR="00BC2069" w:rsidRDefault="00BC2069" w:rsidP="00BC2069">
      <w:pPr>
        <w:tabs>
          <w:tab w:val="left" w:pos="3270"/>
        </w:tabs>
      </w:pPr>
    </w:p>
    <w:p w:rsidR="00BC2069" w:rsidRPr="00BC2069" w:rsidRDefault="00BC2069" w:rsidP="00BC2069">
      <w:pPr>
        <w:tabs>
          <w:tab w:val="left" w:pos="3270"/>
        </w:tabs>
        <w:rPr>
          <w:b/>
          <w:sz w:val="28"/>
          <w:szCs w:val="28"/>
        </w:rPr>
      </w:pPr>
      <w:r w:rsidRPr="00BC2069">
        <w:rPr>
          <w:b/>
          <w:sz w:val="28"/>
          <w:szCs w:val="28"/>
        </w:rPr>
        <w:t>Kelionė į Lietuvą</w:t>
      </w:r>
    </w:p>
    <w:p w:rsidR="00877562" w:rsidRDefault="00877562" w:rsidP="00E06E29">
      <w:pPr>
        <w:tabs>
          <w:tab w:val="left" w:pos="3270"/>
        </w:tabs>
      </w:pPr>
    </w:p>
    <w:p w:rsidR="00BC2069" w:rsidRDefault="00BC2069" w:rsidP="00E06E29">
      <w:pPr>
        <w:tabs>
          <w:tab w:val="left" w:pos="3270"/>
        </w:tabs>
      </w:pPr>
      <w:r>
        <w:t>Mes aprodysime įvairias vietas kur mūsų partneriai pamatys tiek architektūrinių, tiek istorinių objektų.</w:t>
      </w:r>
    </w:p>
    <w:p w:rsidR="0093345D" w:rsidRDefault="00BC2069" w:rsidP="00E06E29">
      <w:pPr>
        <w:tabs>
          <w:tab w:val="left" w:pos="3270"/>
        </w:tabs>
      </w:pPr>
      <w:r>
        <w:t xml:space="preserve">Mes organizuosime seminarus apie Lietuvos tradicinius ornamentus ir Baltų </w:t>
      </w:r>
      <w:r w:rsidR="0093345D">
        <w:t xml:space="preserve">simbolius. Naudosime keramiką, medieną ir popieriaus iškirptes ir </w:t>
      </w:r>
      <w:proofErr w:type="spellStart"/>
      <w:r w:rsidR="0093345D">
        <w:t>t.t</w:t>
      </w:r>
      <w:proofErr w:type="spellEnd"/>
      <w:r w:rsidR="0093345D">
        <w:t>. Šiuose seminaruose mokiniai kurs lietuvių tradicinio ir modernaus gyvenimo, ir mokinių atžvilgiu įprastas Europos vertybių dizainus. Sukurti raštai bus naudojami parodoje Austrijoje.</w:t>
      </w:r>
    </w:p>
    <w:p w:rsidR="0093345D" w:rsidRDefault="0093345D" w:rsidP="00E06E29">
      <w:pPr>
        <w:tabs>
          <w:tab w:val="left" w:pos="3270"/>
        </w:tabs>
      </w:pPr>
      <w:r>
        <w:t>Kursime sieną papuoštą keramikinių raštų. Mes galėtume turėti paskaitą, kurioje partneriai galės sukurti ženklą sukomponuotą iš mažesnių (padarytų iš keramikos ar kitos medžiagos) dalių. Sujungtos dalys atrodys kaip didesnė nuotrauka Europos vertybių šiandien.. Tai būtų rodoma ant vienos sienos mūsų mokykloje.</w:t>
      </w:r>
    </w:p>
    <w:p w:rsidR="0093345D" w:rsidRDefault="0093345D" w:rsidP="00E06E29">
      <w:pPr>
        <w:tabs>
          <w:tab w:val="left" w:pos="3270"/>
        </w:tabs>
      </w:pPr>
    </w:p>
    <w:p w:rsidR="0093345D" w:rsidRDefault="0093345D" w:rsidP="00E06E29">
      <w:pPr>
        <w:tabs>
          <w:tab w:val="left" w:pos="3270"/>
        </w:tabs>
      </w:pPr>
    </w:p>
    <w:p w:rsidR="0093345D" w:rsidRDefault="0093345D" w:rsidP="00E06E29">
      <w:pPr>
        <w:tabs>
          <w:tab w:val="left" w:pos="3270"/>
        </w:tabs>
      </w:pPr>
      <w:r w:rsidRPr="00E348F7">
        <w:rPr>
          <w:b/>
        </w:rPr>
        <w:t>KELIONĖ Į AUSTRIJĄ</w:t>
      </w:r>
      <w:r>
        <w:t xml:space="preserve"> (C5 – Mokytojai ir mokiniai) galutinis pristatymas su didžiuliu panoraminiu vaizdu ( mūsų </w:t>
      </w:r>
      <w:r w:rsidR="004A2451">
        <w:t xml:space="preserve">vaizduotė </w:t>
      </w:r>
      <w:proofErr w:type="spellStart"/>
      <w:r w:rsidR="004A2451">
        <w:t>Europijai</w:t>
      </w:r>
      <w:proofErr w:type="spellEnd"/>
      <w:r w:rsidR="004A2451">
        <w:t>)</w:t>
      </w:r>
    </w:p>
    <w:p w:rsidR="004A2451" w:rsidRDefault="004A2451" w:rsidP="00E06E29">
      <w:pPr>
        <w:tabs>
          <w:tab w:val="left" w:pos="3270"/>
        </w:tabs>
      </w:pPr>
      <w:r>
        <w:t>Apie panoraminę nuotrauką – EUROPIJOS paroda su etiketėmis.</w:t>
      </w:r>
    </w:p>
    <w:p w:rsidR="004A2451" w:rsidRDefault="004A2451" w:rsidP="00E06E29">
      <w:pPr>
        <w:tabs>
          <w:tab w:val="left" w:pos="3270"/>
        </w:tabs>
      </w:pPr>
    </w:p>
    <w:p w:rsidR="004A2451" w:rsidRDefault="004A2451" w:rsidP="00E06E29">
      <w:pPr>
        <w:tabs>
          <w:tab w:val="left" w:pos="3270"/>
        </w:tabs>
        <w:rPr>
          <w:u w:val="single"/>
        </w:rPr>
      </w:pPr>
      <w:r>
        <w:rPr>
          <w:u w:val="single"/>
        </w:rPr>
        <w:t>Panoraminio vaizdo viduje:</w:t>
      </w:r>
    </w:p>
    <w:p w:rsidR="004A2451" w:rsidRDefault="004A2451" w:rsidP="00E06E29">
      <w:pPr>
        <w:tabs>
          <w:tab w:val="left" w:pos="3270"/>
        </w:tabs>
      </w:pPr>
      <w:r>
        <w:t xml:space="preserve">360 laipsnių piešiniai, nuotraukos, planai, užrašai ir </w:t>
      </w:r>
      <w:proofErr w:type="spellStart"/>
      <w:r>
        <w:t>t.t</w:t>
      </w:r>
      <w:proofErr w:type="spellEnd"/>
      <w:r>
        <w:t xml:space="preserve">. – vaizduotė </w:t>
      </w:r>
      <w:proofErr w:type="spellStart"/>
      <w:r>
        <w:t>Europijai</w:t>
      </w:r>
      <w:proofErr w:type="spellEnd"/>
      <w:r>
        <w:t>.</w:t>
      </w:r>
    </w:p>
    <w:p w:rsidR="004A2451" w:rsidRDefault="004A2451" w:rsidP="00E06E29">
      <w:pPr>
        <w:tabs>
          <w:tab w:val="left" w:pos="3270"/>
        </w:tabs>
      </w:pPr>
      <w:r>
        <w:t>Norime parodyti savo idėjas ateities įprastai Europietiškai sostinei. Ko mums reikia šioje sostinėje, kaip mes galime sujungti visas skirtingas kultūras ir visus interesus, kaip galime sukurti Europietiško miesto jausmą ir taip toliau.</w:t>
      </w:r>
    </w:p>
    <w:p w:rsidR="004A2451" w:rsidRDefault="004A2451" w:rsidP="00E06E29">
      <w:pPr>
        <w:tabs>
          <w:tab w:val="left" w:pos="3270"/>
        </w:tabs>
      </w:pPr>
    </w:p>
    <w:p w:rsidR="004A2451" w:rsidRDefault="004A2451" w:rsidP="00E06E29">
      <w:pPr>
        <w:tabs>
          <w:tab w:val="left" w:pos="3270"/>
        </w:tabs>
      </w:pPr>
    </w:p>
    <w:p w:rsidR="004A2451" w:rsidRDefault="004A2451" w:rsidP="004A2451">
      <w:pPr>
        <w:tabs>
          <w:tab w:val="left" w:pos="3270"/>
        </w:tabs>
      </w:pPr>
      <w:r>
        <w:t>Už didžiulio panoraminio vaizdo:</w:t>
      </w:r>
    </w:p>
    <w:p w:rsidR="004A2451" w:rsidRDefault="004A2451" w:rsidP="004A2451">
      <w:pPr>
        <w:tabs>
          <w:tab w:val="left" w:pos="3270"/>
        </w:tabs>
      </w:pPr>
      <w:r>
        <w:t>Elementai mūsų būsimiems "</w:t>
      </w:r>
      <w:proofErr w:type="spellStart"/>
      <w:r>
        <w:t>capitel</w:t>
      </w:r>
      <w:proofErr w:type="spellEnd"/>
      <w:r>
        <w:t xml:space="preserve">" - kasdienio gyvenimo dalykai. Mes gaminsime ir kartu sukursime didelį bokštą su skardinėmis, kad būtų parodyti visi etikečių dirbtuvių rezultatai. Mes rengiame seminarus </w:t>
      </w:r>
      <w:proofErr w:type="spellStart"/>
      <w:r>
        <w:t>blow</w:t>
      </w:r>
      <w:proofErr w:type="spellEnd"/>
      <w:r>
        <w:t xml:space="preserve"> </w:t>
      </w:r>
      <w:proofErr w:type="spellStart"/>
      <w:r>
        <w:t>ups</w:t>
      </w:r>
      <w:proofErr w:type="spellEnd"/>
      <w:r>
        <w:t xml:space="preserve">. Seminarų metu bus sukurti skirtingi dizainai. </w:t>
      </w:r>
      <w:r w:rsidR="0001211A">
        <w:t xml:space="preserve">Dizainas </w:t>
      </w:r>
      <w:r>
        <w:t xml:space="preserve">bus </w:t>
      </w:r>
      <w:r w:rsidR="0001211A">
        <w:t xml:space="preserve">kuriamas </w:t>
      </w:r>
      <w:r>
        <w:t xml:space="preserve"> kai</w:t>
      </w:r>
      <w:r w:rsidR="0001211A">
        <w:t>p didesnė skulptūra ar piešinys</w:t>
      </w:r>
      <w:r>
        <w:t>, o visi d</w:t>
      </w:r>
      <w:r w:rsidR="0001211A">
        <w:t>izainai kartu sudaro bendrą</w:t>
      </w:r>
      <w:r>
        <w:t xml:space="preserve"> dizaino objektą. Šis objektas turėtų likti priešais Austri</w:t>
      </w:r>
      <w:r w:rsidR="0001211A">
        <w:t>jos mokyklos įėjimą kaip simbolis</w:t>
      </w:r>
      <w:r>
        <w:t xml:space="preserve"> Europos kūrybiškumui ir solidarumui.</w:t>
      </w:r>
    </w:p>
    <w:p w:rsidR="0001211A" w:rsidRDefault="0001211A" w:rsidP="004A2451">
      <w:pPr>
        <w:tabs>
          <w:tab w:val="left" w:pos="3270"/>
        </w:tabs>
      </w:pPr>
    </w:p>
    <w:p w:rsidR="0001211A" w:rsidRDefault="0001211A" w:rsidP="004A2451">
      <w:pPr>
        <w:tabs>
          <w:tab w:val="left" w:pos="3270"/>
        </w:tabs>
      </w:pPr>
    </w:p>
    <w:p w:rsidR="0001211A" w:rsidRDefault="0001211A" w:rsidP="004A2451">
      <w:pPr>
        <w:tabs>
          <w:tab w:val="left" w:pos="3270"/>
        </w:tabs>
      </w:pPr>
      <w:r>
        <w:t xml:space="preserve">Galutinis visų dizainų (etikečių ir </w:t>
      </w:r>
      <w:proofErr w:type="spellStart"/>
      <w:r>
        <w:t>blow</w:t>
      </w:r>
      <w:proofErr w:type="spellEnd"/>
      <w:r>
        <w:t xml:space="preserve"> </w:t>
      </w:r>
      <w:proofErr w:type="spellStart"/>
      <w:r>
        <w:t>ups</w:t>
      </w:r>
      <w:proofErr w:type="spellEnd"/>
      <w:r>
        <w:t>) taip pat bus prieš Austrijos mokyklos įėjimą.</w:t>
      </w:r>
    </w:p>
    <w:p w:rsidR="00653BAB" w:rsidRDefault="00653BAB" w:rsidP="00653BAB">
      <w:pPr>
        <w:rPr>
          <w:rStyle w:val="Rykuspabraukimas"/>
          <w:b w:val="0"/>
          <w:i w:val="0"/>
          <w:color w:val="auto"/>
          <w:lang w:eastAsia="en-GB"/>
        </w:rPr>
      </w:pPr>
      <w:r w:rsidRPr="00653BAB">
        <w:rPr>
          <w:rStyle w:val="Rykuspabraukimas"/>
          <w:b w:val="0"/>
          <w:i w:val="0"/>
          <w:color w:val="auto"/>
          <w:lang w:eastAsia="en-GB"/>
        </w:rPr>
        <w:lastRenderedPageBreak/>
        <w:t xml:space="preserve">Treti metai (2019/2020) </w:t>
      </w:r>
    </w:p>
    <w:p w:rsidR="00653BAB" w:rsidRDefault="00653BAB" w:rsidP="00653BAB">
      <w:pPr>
        <w:rPr>
          <w:rStyle w:val="Rykuspabraukimas"/>
          <w:b w:val="0"/>
          <w:i w:val="0"/>
          <w:color w:val="auto"/>
          <w:lang w:val="en-GB" w:eastAsia="en-GB"/>
        </w:rPr>
      </w:pPr>
      <w:r w:rsidRPr="00E348F7">
        <w:rPr>
          <w:rStyle w:val="Rykuspabraukimas"/>
          <w:i w:val="0"/>
          <w:color w:val="auto"/>
          <w:lang w:eastAsia="en-GB"/>
        </w:rPr>
        <w:t>KELIONĖ Į BULGARIA (</w:t>
      </w:r>
      <w:r w:rsidRPr="00653BAB">
        <w:rPr>
          <w:rStyle w:val="Rykuspabraukimas"/>
          <w:b w:val="0"/>
          <w:i w:val="0"/>
          <w:color w:val="auto"/>
          <w:lang w:eastAsia="en-GB"/>
        </w:rPr>
        <w:t xml:space="preserve">C4 - Mokytojai ir mokiniai) - dirbti su </w:t>
      </w:r>
      <w:proofErr w:type="spellStart"/>
      <w:r w:rsidRPr="00653BAB">
        <w:rPr>
          <w:rStyle w:val="Rykuspabraukimas"/>
          <w:b w:val="0"/>
          <w:i w:val="0"/>
          <w:color w:val="auto"/>
          <w:lang w:eastAsia="en-GB"/>
        </w:rPr>
        <w:t>dideliom</w:t>
      </w:r>
      <w:proofErr w:type="spellEnd"/>
      <w:r w:rsidRPr="00653BAB">
        <w:rPr>
          <w:rStyle w:val="Rykuspabraukimas"/>
          <w:b w:val="0"/>
          <w:i w:val="0"/>
          <w:color w:val="auto"/>
          <w:lang w:eastAsia="en-GB"/>
        </w:rPr>
        <w:t xml:space="preserve"> panoraminėmis nuotraukomis; seminarai su meno mokytoju/dizaineriu; </w:t>
      </w:r>
      <w:proofErr w:type="spellStart"/>
      <w:r w:rsidRPr="00653BAB">
        <w:rPr>
          <w:rStyle w:val="Rykuspabraukimas"/>
          <w:b w:val="0"/>
          <w:i w:val="0"/>
          <w:color w:val="auto"/>
          <w:lang w:eastAsia="en-GB"/>
        </w:rPr>
        <w:t>apsilankimas</w:t>
      </w:r>
      <w:proofErr w:type="spellEnd"/>
      <w:r w:rsidRPr="00653BAB">
        <w:rPr>
          <w:rStyle w:val="Rykuspabraukimas"/>
          <w:b w:val="0"/>
          <w:i w:val="0"/>
          <w:color w:val="auto"/>
          <w:lang w:eastAsia="en-GB"/>
        </w:rPr>
        <w:t xml:space="preserve"> dizaino muziejuje Mokiniai paruošia paskutine prezentacija visiems seminarams ir dizainams priešais Austrijos mokyklą. </w:t>
      </w:r>
      <w:proofErr w:type="spellStart"/>
      <w:r w:rsidRPr="00653BAB">
        <w:rPr>
          <w:rStyle w:val="Rykuspabraukimas"/>
          <w:b w:val="0"/>
          <w:i w:val="0"/>
          <w:color w:val="auto"/>
          <w:lang w:val="en-GB" w:eastAsia="en-GB"/>
        </w:rPr>
        <w:t>Mokyklos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įėjimas</w:t>
      </w:r>
      <w:proofErr w:type="spellEnd"/>
      <w:r w:rsidRPr="00653BAB">
        <w:rPr>
          <w:rStyle w:val="Rykuspabraukimas"/>
          <w:b w:val="0"/>
          <w:i w:val="0"/>
          <w:color w:val="auto"/>
          <w:lang w:val="en-GB" w:eastAsia="en-GB"/>
        </w:rPr>
        <w:t xml:space="preserve"> bus </w:t>
      </w:r>
      <w:proofErr w:type="spellStart"/>
      <w:r w:rsidRPr="00653BAB">
        <w:rPr>
          <w:rStyle w:val="Rykuspabraukimas"/>
          <w:b w:val="0"/>
          <w:i w:val="0"/>
          <w:color w:val="auto"/>
          <w:lang w:val="en-GB" w:eastAsia="en-GB"/>
        </w:rPr>
        <w:t>papuoštas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dizaino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elementais</w:t>
      </w:r>
      <w:proofErr w:type="spellEnd"/>
      <w:r w:rsidRPr="00653BAB">
        <w:rPr>
          <w:rStyle w:val="Rykuspabraukimas"/>
          <w:b w:val="0"/>
          <w:i w:val="0"/>
          <w:color w:val="auto"/>
          <w:lang w:val="en-GB" w:eastAsia="en-GB"/>
        </w:rPr>
        <w:t xml:space="preserve"> - </w:t>
      </w:r>
      <w:proofErr w:type="spellStart"/>
      <w:r w:rsidRPr="00653BAB">
        <w:rPr>
          <w:rStyle w:val="Rykuspabraukimas"/>
          <w:b w:val="0"/>
          <w:i w:val="0"/>
          <w:color w:val="auto"/>
          <w:lang w:val="en-GB" w:eastAsia="en-GB"/>
        </w:rPr>
        <w:t>suprojektuota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didelę</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nuotrauką</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suprojektuoja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įėjimą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sustato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elementus</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suorganizuosime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seminarą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nuotraukos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produkcijai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pamoka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apie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Bulgarijos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dizainą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Bulgarijos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dizaino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istorija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w:t>
      </w:r>
      <w:proofErr w:type="spellStart"/>
      <w:r w:rsidRPr="00653BAB">
        <w:rPr>
          <w:rStyle w:val="Rykuspabraukimas"/>
          <w:b w:val="0"/>
          <w:i w:val="0"/>
          <w:color w:val="auto"/>
          <w:lang w:val="en-GB" w:eastAsia="en-GB"/>
        </w:rPr>
        <w:t>arba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jauną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dizainerį</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susijusį</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mūsų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teritorija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Bulgarijos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mokykloje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yra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atstovaujančių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skirtingas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kultūras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susiduriančių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ekonominėmis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socialinėmis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kliūtimis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kaip</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rezultatas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dažnos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Europos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krizės</w:t>
      </w:r>
      <w:proofErr w:type="spellEnd"/>
      <w:r w:rsidRPr="00653BAB">
        <w:rPr>
          <w:rStyle w:val="Rykuspabraukimas"/>
          <w:b w:val="0"/>
          <w:i w:val="0"/>
          <w:color w:val="auto"/>
          <w:lang w:val="en-GB" w:eastAsia="en-GB"/>
        </w:rPr>
        <w:t xml:space="preserve"> per </w:t>
      </w:r>
      <w:proofErr w:type="spellStart"/>
      <w:r w:rsidRPr="00653BAB">
        <w:rPr>
          <w:rStyle w:val="Rykuspabraukimas"/>
          <w:b w:val="0"/>
          <w:i w:val="0"/>
          <w:color w:val="auto"/>
          <w:lang w:val="en-GB" w:eastAsia="en-GB"/>
        </w:rPr>
        <w:t>paskutinius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metus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Būdami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svarbi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savo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mokyklos</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dalis</w:t>
      </w:r>
      <w:proofErr w:type="spellEnd"/>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neimanoma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kad</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jie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nebūtų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įtraukti</w:t>
      </w:r>
      <w:proofErr w:type="spellEnd"/>
      <w:r w:rsidRPr="00653BAB">
        <w:rPr>
          <w:rStyle w:val="Rykuspabraukimas"/>
          <w:b w:val="0"/>
          <w:i w:val="0"/>
          <w:color w:val="auto"/>
          <w:lang w:val="en-GB" w:eastAsia="en-GB"/>
        </w:rPr>
        <w:t xml:space="preserve"> į </w:t>
      </w:r>
      <w:proofErr w:type="spellStart"/>
      <w:r w:rsidRPr="00653BAB">
        <w:rPr>
          <w:rStyle w:val="Rykuspabraukimas"/>
          <w:b w:val="0"/>
          <w:i w:val="0"/>
          <w:color w:val="auto"/>
          <w:lang w:val="en-GB" w:eastAsia="en-GB"/>
        </w:rPr>
        <w:t>projekto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veiklą</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Visi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neatsižvelgiant</w:t>
      </w:r>
      <w:proofErr w:type="spellEnd"/>
      <w:r w:rsidRPr="00653BAB">
        <w:rPr>
          <w:rStyle w:val="Rykuspabraukimas"/>
          <w:b w:val="0"/>
          <w:i w:val="0"/>
          <w:color w:val="auto"/>
          <w:lang w:val="en-GB" w:eastAsia="en-GB"/>
        </w:rPr>
        <w:t xml:space="preserve"> į </w:t>
      </w:r>
      <w:proofErr w:type="spellStart"/>
      <w:r w:rsidRPr="00653BAB">
        <w:rPr>
          <w:rStyle w:val="Rykuspabraukimas"/>
          <w:b w:val="0"/>
          <w:i w:val="0"/>
          <w:color w:val="auto"/>
          <w:lang w:val="en-GB" w:eastAsia="en-GB"/>
        </w:rPr>
        <w:t>jų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etinę</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socialinę</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aplinką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gaus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šansą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atskleisti</w:t>
      </w:r>
      <w:proofErr w:type="spellEnd"/>
      <w:r w:rsidRPr="00653BAB">
        <w:rPr>
          <w:rStyle w:val="Rykuspabraukimas"/>
          <w:b w:val="0"/>
          <w:i w:val="0"/>
          <w:color w:val="auto"/>
          <w:lang w:val="en-GB" w:eastAsia="en-GB"/>
        </w:rPr>
        <w:t xml:space="preserve"> save </w:t>
      </w:r>
      <w:proofErr w:type="spellStart"/>
      <w:r w:rsidRPr="00653BAB">
        <w:rPr>
          <w:rStyle w:val="Rykuspabraukimas"/>
          <w:b w:val="0"/>
          <w:i w:val="0"/>
          <w:color w:val="auto"/>
          <w:lang w:val="en-GB" w:eastAsia="en-GB"/>
        </w:rPr>
        <w:t>šiam</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projekte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idėjomis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etikečių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dizainais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dizaino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objektais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kūrybiškumu</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
    <w:p w:rsidR="00653BAB" w:rsidRDefault="00653BAB" w:rsidP="00653BAB">
      <w:pPr>
        <w:rPr>
          <w:rStyle w:val="Rykuspabraukimas"/>
          <w:b w:val="0"/>
          <w:i w:val="0"/>
          <w:color w:val="auto"/>
          <w:lang w:val="en-GB" w:eastAsia="en-GB"/>
        </w:rPr>
      </w:pPr>
    </w:p>
    <w:p w:rsidR="00653BAB" w:rsidRDefault="00653BAB" w:rsidP="00653BAB">
      <w:pPr>
        <w:rPr>
          <w:rStyle w:val="Rykuspabraukimas"/>
          <w:b w:val="0"/>
          <w:i w:val="0"/>
          <w:color w:val="auto"/>
          <w:lang w:val="en-GB" w:eastAsia="en-GB"/>
        </w:rPr>
      </w:pPr>
      <w:bookmarkStart w:id="0" w:name="_GoBack"/>
      <w:r w:rsidRPr="00E348F7">
        <w:rPr>
          <w:rStyle w:val="Rykuspabraukimas"/>
          <w:i w:val="0"/>
          <w:color w:val="auto"/>
          <w:lang w:val="en-GB" w:eastAsia="en-GB"/>
        </w:rPr>
        <w:t xml:space="preserve">KELIONĖ Į </w:t>
      </w:r>
      <w:proofErr w:type="gramStart"/>
      <w:r w:rsidRPr="00E348F7">
        <w:rPr>
          <w:rStyle w:val="Rykuspabraukimas"/>
          <w:i w:val="0"/>
          <w:color w:val="auto"/>
          <w:lang w:val="en-GB" w:eastAsia="en-GB"/>
        </w:rPr>
        <w:t>ITALIJA</w:t>
      </w:r>
      <w:bookmarkEnd w:id="0"/>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mokytojai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Idėjos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panoraminei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nuotraukai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Panoraminė</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nuotrauka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sudaryta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iš</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panelių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Sekantis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kūrinys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inspiravo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panelių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kūrimą</w:t>
      </w:r>
      <w:proofErr w:type="spellEnd"/>
      <w:r w:rsidRPr="00653BAB">
        <w:rPr>
          <w:rStyle w:val="Rykuspabraukimas"/>
          <w:b w:val="0"/>
          <w:i w:val="0"/>
          <w:color w:val="auto"/>
          <w:lang w:val="en-GB" w:eastAsia="en-GB"/>
        </w:rPr>
        <w:t xml:space="preserve"> Mano </w:t>
      </w:r>
      <w:proofErr w:type="spellStart"/>
      <w:r w:rsidRPr="00653BAB">
        <w:rPr>
          <w:rStyle w:val="Rykuspabraukimas"/>
          <w:b w:val="0"/>
          <w:i w:val="0"/>
          <w:color w:val="auto"/>
          <w:lang w:val="en-GB" w:eastAsia="en-GB"/>
        </w:rPr>
        <w:t>svajonių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miestas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turi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poemas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vietoj</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reklamų</w:t>
      </w:r>
      <w:proofErr w:type="spellEnd"/>
      <w:r w:rsidRPr="00653BAB">
        <w:rPr>
          <w:rStyle w:val="Rykuspabraukimas"/>
          <w:b w:val="0"/>
          <w:i w:val="0"/>
          <w:color w:val="auto"/>
          <w:lang w:val="en-GB" w:eastAsia="en-GB"/>
        </w:rPr>
        <w:t xml:space="preserve"> (1 </w:t>
      </w:r>
      <w:proofErr w:type="spell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nevienas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namas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nėra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toks</w:t>
      </w:r>
      <w:proofErr w:type="spellEnd"/>
      <w:r w:rsidRPr="00653BAB">
        <w:rPr>
          <w:rStyle w:val="Rykuspabraukimas"/>
          <w:b w:val="0"/>
          <w:i w:val="0"/>
          <w:color w:val="auto"/>
          <w:lang w:val="en-GB" w:eastAsia="en-GB"/>
        </w:rPr>
        <w:t xml:space="preserve"> pats </w:t>
      </w:r>
      <w:proofErr w:type="spellStart"/>
      <w:r w:rsidRPr="00653BAB">
        <w:rPr>
          <w:rStyle w:val="Rykuspabraukimas"/>
          <w:b w:val="0"/>
          <w:i w:val="0"/>
          <w:color w:val="auto"/>
          <w:lang w:val="en-GB" w:eastAsia="en-GB"/>
        </w:rPr>
        <w:t>nes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gyventojai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išskirtiniai</w:t>
      </w:r>
      <w:proofErr w:type="spellEnd"/>
      <w:r w:rsidRPr="00653BAB">
        <w:rPr>
          <w:rStyle w:val="Rykuspabraukimas"/>
          <w:b w:val="0"/>
          <w:i w:val="0"/>
          <w:color w:val="auto"/>
          <w:lang w:val="en-GB" w:eastAsia="en-GB"/>
        </w:rPr>
        <w:t xml:space="preserve"> (2 </w:t>
      </w:r>
      <w:proofErr w:type="spell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Mano </w:t>
      </w:r>
      <w:proofErr w:type="spellStart"/>
      <w:r w:rsidRPr="00653BAB">
        <w:rPr>
          <w:rStyle w:val="Rykuspabraukimas"/>
          <w:b w:val="0"/>
          <w:i w:val="0"/>
          <w:color w:val="auto"/>
          <w:lang w:val="en-GB" w:eastAsia="en-GB"/>
        </w:rPr>
        <w:t>svajonių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miestas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turi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spalvotas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gatves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piešinius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svajoti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kelyje</w:t>
      </w:r>
      <w:proofErr w:type="spellEnd"/>
      <w:r w:rsidRPr="00653BAB">
        <w:rPr>
          <w:rStyle w:val="Rykuspabraukimas"/>
          <w:b w:val="0"/>
          <w:i w:val="0"/>
          <w:color w:val="auto"/>
          <w:lang w:val="en-GB" w:eastAsia="en-GB"/>
        </w:rPr>
        <w:t xml:space="preserve"> (3 </w:t>
      </w:r>
      <w:proofErr w:type="spell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Mano </w:t>
      </w:r>
      <w:proofErr w:type="spellStart"/>
      <w:r w:rsidRPr="00653BAB">
        <w:rPr>
          <w:rStyle w:val="Rykuspabraukimas"/>
          <w:b w:val="0"/>
          <w:i w:val="0"/>
          <w:color w:val="auto"/>
          <w:lang w:val="en-GB" w:eastAsia="en-GB"/>
        </w:rPr>
        <w:t>svajonių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miestas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šalia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jūros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kad</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galėtum</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žiūrėti</w:t>
      </w:r>
      <w:proofErr w:type="spellEnd"/>
      <w:r w:rsidRPr="00653BAB">
        <w:rPr>
          <w:rStyle w:val="Rykuspabraukimas"/>
          <w:b w:val="0"/>
          <w:i w:val="0"/>
          <w:color w:val="auto"/>
          <w:lang w:val="en-GB" w:eastAsia="en-GB"/>
        </w:rPr>
        <w:t xml:space="preserve"> į </w:t>
      </w:r>
      <w:proofErr w:type="spellStart"/>
      <w:r w:rsidRPr="00653BAB">
        <w:rPr>
          <w:rStyle w:val="Rykuspabraukimas"/>
          <w:b w:val="0"/>
          <w:i w:val="0"/>
          <w:color w:val="auto"/>
          <w:lang w:val="en-GB" w:eastAsia="en-GB"/>
        </w:rPr>
        <w:t>ją</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valandų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valandas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turi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kalnus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stiprius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tvirtus</w:t>
      </w:r>
      <w:proofErr w:type="spellEnd"/>
      <w:r w:rsidRPr="00653BAB">
        <w:rPr>
          <w:rStyle w:val="Rykuspabraukimas"/>
          <w:b w:val="0"/>
          <w:i w:val="0"/>
          <w:color w:val="auto"/>
          <w:lang w:val="en-GB" w:eastAsia="en-GB"/>
        </w:rPr>
        <w:t xml:space="preserve"> Mano </w:t>
      </w:r>
      <w:proofErr w:type="spellStart"/>
      <w:r w:rsidRPr="00653BAB">
        <w:rPr>
          <w:rStyle w:val="Rykuspabraukimas"/>
          <w:b w:val="0"/>
          <w:i w:val="0"/>
          <w:color w:val="auto"/>
          <w:lang w:val="en-GB" w:eastAsia="en-GB"/>
        </w:rPr>
        <w:t>miestas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tiki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draugyste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draugystės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medis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gera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draugais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juoktis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linksmintis</w:t>
      </w:r>
      <w:proofErr w:type="spellEnd"/>
      <w:r w:rsidRPr="00653BAB">
        <w:rPr>
          <w:rStyle w:val="Rykuspabraukimas"/>
          <w:b w:val="0"/>
          <w:i w:val="0"/>
          <w:color w:val="auto"/>
          <w:lang w:val="en-GB" w:eastAsia="en-GB"/>
        </w:rPr>
        <w:t xml:space="preserve"> (4 </w:t>
      </w:r>
      <w:proofErr w:type="spell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turi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daug</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skirtingų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kultūrų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mano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brolis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skirias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manęs</w:t>
      </w:r>
      <w:proofErr w:type="spellEnd"/>
      <w:r w:rsidRPr="00653BAB">
        <w:rPr>
          <w:rStyle w:val="Rykuspabraukimas"/>
          <w:b w:val="0"/>
          <w:i w:val="0"/>
          <w:color w:val="auto"/>
          <w:lang w:val="en-GB" w:eastAsia="en-GB"/>
        </w:rPr>
        <w:t xml:space="preserve"> (5 </w:t>
      </w:r>
      <w:proofErr w:type="spell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Mano </w:t>
      </w:r>
      <w:proofErr w:type="spellStart"/>
      <w:r w:rsidRPr="00653BAB">
        <w:rPr>
          <w:rStyle w:val="Rykuspabraukimas"/>
          <w:b w:val="0"/>
          <w:i w:val="0"/>
          <w:color w:val="auto"/>
          <w:lang w:val="en-GB" w:eastAsia="en-GB"/>
        </w:rPr>
        <w:t>svajonių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miestas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pavadinimas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yra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Europia</w:t>
      </w:r>
      <w:proofErr w:type="spellEnd"/>
      <w:r w:rsidRPr="00653BAB">
        <w:rPr>
          <w:rStyle w:val="Rykuspabraukimas"/>
          <w:b w:val="0"/>
          <w:i w:val="0"/>
          <w:color w:val="auto"/>
          <w:lang w:val="en-GB" w:eastAsia="en-GB"/>
        </w:rPr>
        <w:t xml:space="preserve">. </w:t>
      </w:r>
    </w:p>
    <w:p w:rsidR="00653BAB" w:rsidRPr="00653BAB" w:rsidRDefault="00653BAB" w:rsidP="00653BAB">
      <w:pPr>
        <w:rPr>
          <w:rStyle w:val="Rykuspabraukimas"/>
          <w:b w:val="0"/>
          <w:i w:val="0"/>
          <w:color w:val="auto"/>
          <w:lang w:val="en-GB" w:eastAsia="en-GB"/>
        </w:rPr>
      </w:pPr>
      <w:proofErr w:type="spellStart"/>
      <w:r w:rsidRPr="00653BAB">
        <w:rPr>
          <w:rStyle w:val="Rykuspabraukimas"/>
          <w:b w:val="0"/>
          <w:i w:val="0"/>
          <w:color w:val="auto"/>
          <w:lang w:val="en-GB" w:eastAsia="en-GB"/>
        </w:rPr>
        <w:t>Pirma</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parašo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aforizmus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kurie</w:t>
      </w:r>
      <w:proofErr w:type="spellEnd"/>
      <w:r w:rsidRPr="00653BAB">
        <w:rPr>
          <w:rStyle w:val="Rykuspabraukimas"/>
          <w:b w:val="0"/>
          <w:i w:val="0"/>
          <w:color w:val="auto"/>
          <w:lang w:val="en-GB" w:eastAsia="en-GB"/>
        </w:rPr>
        <w:t xml:space="preserve"> bus </w:t>
      </w:r>
      <w:proofErr w:type="spellStart"/>
      <w:r w:rsidRPr="00653BAB">
        <w:rPr>
          <w:rStyle w:val="Rykuspabraukimas"/>
          <w:b w:val="0"/>
          <w:i w:val="0"/>
          <w:color w:val="auto"/>
          <w:lang w:val="en-GB" w:eastAsia="en-GB"/>
        </w:rPr>
        <w:t>sudėlioti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metropolio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panoramoje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kuri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buvo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jų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nupiešta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pirmoje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panelėje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Antra</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sukuria</w:t>
      </w:r>
      <w:proofErr w:type="spellEnd"/>
      <w:r w:rsidRPr="00653BAB">
        <w:rPr>
          <w:rStyle w:val="Rykuspabraukimas"/>
          <w:b w:val="0"/>
          <w:i w:val="0"/>
          <w:color w:val="auto"/>
          <w:lang w:val="en-GB" w:eastAsia="en-GB"/>
        </w:rPr>
        <w:t xml:space="preserve"> School of Este (Padua) </w:t>
      </w:r>
      <w:proofErr w:type="spellStart"/>
      <w:r w:rsidRPr="00653BAB">
        <w:rPr>
          <w:rStyle w:val="Rykuspabraukimas"/>
          <w:b w:val="0"/>
          <w:i w:val="0"/>
          <w:color w:val="auto"/>
          <w:lang w:val="en-GB" w:eastAsia="en-GB"/>
        </w:rPr>
        <w:t>stiliaus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keramines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plyteles</w:t>
      </w:r>
      <w:proofErr w:type="spellEnd"/>
      <w:r w:rsidRPr="00653BAB">
        <w:rPr>
          <w:rStyle w:val="Rykuspabraukimas"/>
          <w:b w:val="0"/>
          <w:i w:val="0"/>
          <w:color w:val="auto"/>
          <w:lang w:val="en-GB" w:eastAsia="en-GB"/>
        </w:rPr>
        <w:t xml:space="preserve">. </w:t>
      </w:r>
      <w:proofErr w:type="gramStart"/>
      <w:r w:rsidRPr="00653BAB">
        <w:rPr>
          <w:rStyle w:val="Rykuspabraukimas"/>
          <w:b w:val="0"/>
          <w:i w:val="0"/>
          <w:color w:val="auto"/>
          <w:lang w:val="en-GB" w:eastAsia="en-GB"/>
        </w:rPr>
        <w:t xml:space="preserve">Ant </w:t>
      </w:r>
      <w:proofErr w:type="spellStart"/>
      <w:r w:rsidRPr="00653BAB">
        <w:rPr>
          <w:rStyle w:val="Rykuspabraukimas"/>
          <w:b w:val="0"/>
          <w:i w:val="0"/>
          <w:color w:val="auto"/>
          <w:lang w:val="en-GB" w:eastAsia="en-GB"/>
        </w:rPr>
        <w:t>kiekvinos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plytelės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nupiešia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savo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pačių</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simbolį</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motyvą</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Plytelės</w:t>
      </w:r>
      <w:proofErr w:type="spellEnd"/>
      <w:r w:rsidRPr="00653BAB">
        <w:rPr>
          <w:rStyle w:val="Rykuspabraukimas"/>
          <w:b w:val="0"/>
          <w:i w:val="0"/>
          <w:color w:val="auto"/>
          <w:lang w:val="en-GB" w:eastAsia="en-GB"/>
        </w:rPr>
        <w:t xml:space="preserve"> bus </w:t>
      </w:r>
      <w:proofErr w:type="spellStart"/>
      <w:r w:rsidRPr="00653BAB">
        <w:rPr>
          <w:rStyle w:val="Rykuspabraukimas"/>
          <w:b w:val="0"/>
          <w:i w:val="0"/>
          <w:color w:val="auto"/>
          <w:lang w:val="en-GB" w:eastAsia="en-GB"/>
        </w:rPr>
        <w:t>sudėtos</w:t>
      </w:r>
      <w:proofErr w:type="spellEnd"/>
      <w:r w:rsidRPr="00653BAB">
        <w:rPr>
          <w:rStyle w:val="Rykuspabraukimas"/>
          <w:b w:val="0"/>
          <w:i w:val="0"/>
          <w:color w:val="auto"/>
          <w:lang w:val="en-GB" w:eastAsia="en-GB"/>
        </w:rPr>
        <w:t xml:space="preserve"> name </w:t>
      </w:r>
      <w:proofErr w:type="spellStart"/>
      <w:r w:rsidRPr="00653BAB">
        <w:rPr>
          <w:rStyle w:val="Rykuspabraukimas"/>
          <w:b w:val="0"/>
          <w:i w:val="0"/>
          <w:color w:val="auto"/>
          <w:lang w:val="en-GB" w:eastAsia="en-GB"/>
        </w:rPr>
        <w:t>kurį</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nupiešė</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antroje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panelėje</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Visi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namai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yra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panašus</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Plytelės</w:t>
      </w:r>
      <w:proofErr w:type="spellEnd"/>
      <w:r w:rsidRPr="00653BAB">
        <w:rPr>
          <w:rStyle w:val="Rykuspabraukimas"/>
          <w:b w:val="0"/>
          <w:i w:val="0"/>
          <w:color w:val="auto"/>
          <w:lang w:val="en-GB" w:eastAsia="en-GB"/>
        </w:rPr>
        <w:t xml:space="preserve"> leis </w:t>
      </w:r>
      <w:proofErr w:type="spellStart"/>
      <w:r w:rsidRPr="00653BAB">
        <w:rPr>
          <w:rStyle w:val="Rykuspabraukimas"/>
          <w:b w:val="0"/>
          <w:i w:val="0"/>
          <w:color w:val="auto"/>
          <w:lang w:val="en-GB" w:eastAsia="en-GB"/>
        </w:rPr>
        <w:t>atskirti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namus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viena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kito</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Trečia</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panelė</w:t>
      </w:r>
      <w:proofErr w:type="spellEnd"/>
      <w:r w:rsidRPr="00653BAB">
        <w:rPr>
          <w:rStyle w:val="Rykuspabraukimas"/>
          <w:b w:val="0"/>
          <w:i w:val="0"/>
          <w:color w:val="auto"/>
          <w:lang w:val="en-GB" w:eastAsia="en-GB"/>
        </w:rPr>
        <w:t xml:space="preserve"> :</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sukuria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mozaika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bendradarbiaujant</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asocijacija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Art&amp;Development</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Trečioje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pamelėje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mokiniai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tapo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miesta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su</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keliu</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Mozaika</w:t>
      </w:r>
      <w:proofErr w:type="spellEnd"/>
      <w:r w:rsidRPr="00653BAB">
        <w:rPr>
          <w:rStyle w:val="Rykuspabraukimas"/>
          <w:b w:val="0"/>
          <w:i w:val="0"/>
          <w:color w:val="auto"/>
          <w:lang w:val="en-GB" w:eastAsia="en-GB"/>
        </w:rPr>
        <w:t xml:space="preserve"> bus </w:t>
      </w:r>
      <w:proofErr w:type="spellStart"/>
      <w:r w:rsidRPr="00653BAB">
        <w:rPr>
          <w:rStyle w:val="Rykuspabraukimas"/>
          <w:b w:val="0"/>
          <w:i w:val="0"/>
          <w:color w:val="auto"/>
          <w:lang w:val="en-GB" w:eastAsia="en-GB"/>
        </w:rPr>
        <w:t>užklijuota</w:t>
      </w:r>
      <w:proofErr w:type="spellEnd"/>
      <w:r w:rsidRPr="00653BAB">
        <w:rPr>
          <w:rStyle w:val="Rykuspabraukimas"/>
          <w:b w:val="0"/>
          <w:i w:val="0"/>
          <w:color w:val="auto"/>
          <w:lang w:val="en-GB" w:eastAsia="en-GB"/>
        </w:rPr>
        <w:t xml:space="preserve"> ant </w:t>
      </w:r>
      <w:proofErr w:type="spellStart"/>
      <w:r w:rsidRPr="00653BAB">
        <w:rPr>
          <w:rStyle w:val="Rykuspabraukimas"/>
          <w:b w:val="0"/>
          <w:i w:val="0"/>
          <w:color w:val="auto"/>
          <w:lang w:val="en-GB" w:eastAsia="en-GB"/>
        </w:rPr>
        <w:t>kelio</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Paskutinė</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prezentacija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visiems</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dizainams</w:t>
      </w:r>
      <w:proofErr w:type="spellEnd"/>
      <w:r w:rsidRPr="00653BAB">
        <w:rPr>
          <w:rStyle w:val="Rykuspabraukimas"/>
          <w:b w:val="0"/>
          <w:i w:val="0"/>
          <w:color w:val="auto"/>
          <w:lang w:val="en-GB" w:eastAsia="en-GB"/>
        </w:rPr>
        <w:t>(</w:t>
      </w:r>
      <w:proofErr w:type="spellStart"/>
      <w:proofErr w:type="gramEnd"/>
      <w:r w:rsidRPr="00653BAB">
        <w:rPr>
          <w:rStyle w:val="Rykuspabraukimas"/>
          <w:b w:val="0"/>
          <w:i w:val="0"/>
          <w:color w:val="auto"/>
          <w:lang w:val="en-GB" w:eastAsia="en-GB"/>
        </w:rPr>
        <w:t>etiketės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nuotraukos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taipat</w:t>
      </w:r>
      <w:proofErr w:type="spellEnd"/>
      <w:r w:rsidRPr="00653BAB">
        <w:rPr>
          <w:rStyle w:val="Rykuspabraukimas"/>
          <w:b w:val="0"/>
          <w:i w:val="0"/>
          <w:color w:val="auto"/>
          <w:lang w:val="en-GB" w:eastAsia="en-GB"/>
        </w:rPr>
        <w:t xml:space="preserve"> bus </w:t>
      </w:r>
      <w:proofErr w:type="spellStart"/>
      <w:r w:rsidRPr="00653BAB">
        <w:rPr>
          <w:rStyle w:val="Rykuspabraukimas"/>
          <w:b w:val="0"/>
          <w:i w:val="0"/>
          <w:color w:val="auto"/>
          <w:lang w:val="en-GB" w:eastAsia="en-GB"/>
        </w:rPr>
        <w:t>priešais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Austrijos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įėjimą</w:t>
      </w:r>
      <w:proofErr w:type="spellEnd"/>
      <w:r w:rsidRPr="00653BAB">
        <w:rPr>
          <w:rStyle w:val="Rykuspabraukimas"/>
          <w:b w:val="0"/>
          <w:i w:val="0"/>
          <w:color w:val="auto"/>
          <w:lang w:val="en-GB" w:eastAsia="en-GB"/>
        </w:rPr>
        <w:t xml:space="preserve"> 2020 - </w:t>
      </w:r>
      <w:proofErr w:type="spellStart"/>
      <w:r w:rsidRPr="00653BAB">
        <w:rPr>
          <w:rStyle w:val="Rykuspabraukimas"/>
          <w:b w:val="0"/>
          <w:i w:val="0"/>
          <w:color w:val="auto"/>
          <w:lang w:val="en-GB" w:eastAsia="en-GB"/>
        </w:rPr>
        <w:t>atviros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erdvės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paroda</w:t>
      </w:r>
      <w:proofErr w:type="spell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Austrijos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įėjimas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yra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nuolatinė</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atviros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erdvės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paroda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Europietiškiems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projektams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mokykloje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Europos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idėjoms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kūrybiškumui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Europos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vertybėms</w:t>
      </w:r>
      <w:proofErr w:type="spellEnd"/>
      <w:r w:rsidRPr="00653BAB">
        <w:rPr>
          <w:rStyle w:val="Rykuspabraukimas"/>
          <w:b w:val="0"/>
          <w:i w:val="0"/>
          <w:color w:val="auto"/>
          <w:lang w:val="en-GB" w:eastAsia="en-GB"/>
        </w:rPr>
        <w:t>.</w:t>
      </w:r>
      <w:proofErr w:type="gramEnd"/>
      <w:r w:rsidRPr="00653BAB">
        <w:rPr>
          <w:rStyle w:val="Rykuspabraukimas"/>
          <w:b w:val="0"/>
          <w:i w:val="0"/>
          <w:color w:val="auto"/>
          <w:lang w:val="en-GB" w:eastAsia="en-GB"/>
        </w:rPr>
        <w:t xml:space="preserve"> </w:t>
      </w:r>
      <w:proofErr w:type="spellStart"/>
      <w:proofErr w:type="gramStart"/>
      <w:r w:rsidRPr="00653BAB">
        <w:rPr>
          <w:rStyle w:val="Rykuspabraukimas"/>
          <w:b w:val="0"/>
          <w:i w:val="0"/>
          <w:color w:val="auto"/>
          <w:lang w:val="en-GB" w:eastAsia="en-GB"/>
        </w:rPr>
        <w:t>Mes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esame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Europietiška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mokykla</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ir</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norime</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parodyti</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savo</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pagrindinius</w:t>
      </w:r>
      <w:proofErr w:type="spellEnd"/>
      <w:r w:rsidRPr="00653BAB">
        <w:rPr>
          <w:rStyle w:val="Rykuspabraukimas"/>
          <w:b w:val="0"/>
          <w:i w:val="0"/>
          <w:color w:val="auto"/>
          <w:lang w:val="en-GB" w:eastAsia="en-GB"/>
        </w:rPr>
        <w:t xml:space="preserve"> </w:t>
      </w:r>
      <w:proofErr w:type="spellStart"/>
      <w:r w:rsidRPr="00653BAB">
        <w:rPr>
          <w:rStyle w:val="Rykuspabraukimas"/>
          <w:b w:val="0"/>
          <w:i w:val="0"/>
          <w:color w:val="auto"/>
          <w:lang w:val="en-GB" w:eastAsia="en-GB"/>
        </w:rPr>
        <w:t>interesus</w:t>
      </w:r>
      <w:proofErr w:type="spellEnd"/>
      <w:r w:rsidRPr="00653BAB">
        <w:rPr>
          <w:rStyle w:val="Rykuspabraukimas"/>
          <w:b w:val="0"/>
          <w:i w:val="0"/>
          <w:color w:val="auto"/>
          <w:lang w:val="en-GB" w:eastAsia="en-GB"/>
        </w:rPr>
        <w:t>.</w:t>
      </w:r>
      <w:proofErr w:type="gramEnd"/>
    </w:p>
    <w:p w:rsidR="00653BAB" w:rsidRPr="00653BAB" w:rsidRDefault="00653BAB" w:rsidP="00653BAB">
      <w:pPr>
        <w:rPr>
          <w:rStyle w:val="Rykuspabraukimas"/>
          <w:b w:val="0"/>
          <w:i w:val="0"/>
          <w:color w:val="auto"/>
        </w:rPr>
      </w:pPr>
    </w:p>
    <w:sectPr w:rsidR="00653BAB" w:rsidRPr="00653BAB" w:rsidSect="003C337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17" w:rsidRDefault="00A20417" w:rsidP="00953094">
      <w:r>
        <w:separator/>
      </w:r>
    </w:p>
  </w:endnote>
  <w:endnote w:type="continuationSeparator" w:id="0">
    <w:p w:rsidR="00A20417" w:rsidRDefault="00A20417" w:rsidP="0095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MyriadPro-Regular">
    <w:altName w:val="Arial"/>
    <w:charset w:val="EE"/>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17" w:rsidRDefault="00A20417" w:rsidP="00953094">
      <w:r>
        <w:separator/>
      </w:r>
    </w:p>
  </w:footnote>
  <w:footnote w:type="continuationSeparator" w:id="0">
    <w:p w:rsidR="00A20417" w:rsidRDefault="00A20417" w:rsidP="0095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53094"/>
    <w:rsid w:val="0001211A"/>
    <w:rsid w:val="00234553"/>
    <w:rsid w:val="002449FA"/>
    <w:rsid w:val="002748A1"/>
    <w:rsid w:val="00323351"/>
    <w:rsid w:val="00361294"/>
    <w:rsid w:val="0039139A"/>
    <w:rsid w:val="003C3374"/>
    <w:rsid w:val="00442392"/>
    <w:rsid w:val="004A2451"/>
    <w:rsid w:val="005D4F0F"/>
    <w:rsid w:val="00653BAB"/>
    <w:rsid w:val="006B3BE4"/>
    <w:rsid w:val="007158C9"/>
    <w:rsid w:val="00863196"/>
    <w:rsid w:val="00877562"/>
    <w:rsid w:val="0093345D"/>
    <w:rsid w:val="00953094"/>
    <w:rsid w:val="009729C8"/>
    <w:rsid w:val="00A20417"/>
    <w:rsid w:val="00A546F8"/>
    <w:rsid w:val="00A96D83"/>
    <w:rsid w:val="00AA0720"/>
    <w:rsid w:val="00AE7CEB"/>
    <w:rsid w:val="00BC2069"/>
    <w:rsid w:val="00CD30C4"/>
    <w:rsid w:val="00D115CD"/>
    <w:rsid w:val="00D91F43"/>
    <w:rsid w:val="00E06E29"/>
    <w:rsid w:val="00E348F7"/>
    <w:rsid w:val="00FD3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3094"/>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953094"/>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AntratsDiagrama">
    <w:name w:val="Antraštės Diagrama"/>
    <w:basedOn w:val="Numatytasispastraiposriftas"/>
    <w:link w:val="Antrats"/>
    <w:uiPriority w:val="99"/>
    <w:semiHidden/>
    <w:rsid w:val="00953094"/>
  </w:style>
  <w:style w:type="paragraph" w:styleId="Porat">
    <w:name w:val="footer"/>
    <w:basedOn w:val="prastasis"/>
    <w:link w:val="PoratDiagrama"/>
    <w:uiPriority w:val="99"/>
    <w:semiHidden/>
    <w:unhideWhenUsed/>
    <w:rsid w:val="00953094"/>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oratDiagrama">
    <w:name w:val="Poraštė Diagrama"/>
    <w:basedOn w:val="Numatytasispastraiposriftas"/>
    <w:link w:val="Porat"/>
    <w:uiPriority w:val="99"/>
    <w:semiHidden/>
    <w:rsid w:val="00953094"/>
  </w:style>
  <w:style w:type="paragraph" w:styleId="Debesliotekstas">
    <w:name w:val="Balloon Text"/>
    <w:basedOn w:val="prastasis"/>
    <w:link w:val="DebesliotekstasDiagrama"/>
    <w:uiPriority w:val="99"/>
    <w:semiHidden/>
    <w:unhideWhenUsed/>
    <w:rsid w:val="00653B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3BAB"/>
    <w:rPr>
      <w:rFonts w:ascii="Tahoma" w:eastAsia="Andale Sans UI" w:hAnsi="Tahoma" w:cs="Tahoma"/>
      <w:kern w:val="1"/>
      <w:sz w:val="16"/>
      <w:szCs w:val="16"/>
      <w:lang w:eastAsia="ar-SA"/>
    </w:rPr>
  </w:style>
  <w:style w:type="character" w:styleId="Rykuspabraukimas">
    <w:name w:val="Intense Emphasis"/>
    <w:basedOn w:val="Numatytasispastraiposriftas"/>
    <w:uiPriority w:val="21"/>
    <w:qFormat/>
    <w:rsid w:val="00653BA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78233">
      <w:bodyDiv w:val="1"/>
      <w:marLeft w:val="0"/>
      <w:marRight w:val="0"/>
      <w:marTop w:val="0"/>
      <w:marBottom w:val="0"/>
      <w:divBdr>
        <w:top w:val="none" w:sz="0" w:space="0" w:color="auto"/>
        <w:left w:val="none" w:sz="0" w:space="0" w:color="auto"/>
        <w:bottom w:val="none" w:sz="0" w:space="0" w:color="auto"/>
        <w:right w:val="none" w:sz="0" w:space="0" w:color="auto"/>
      </w:divBdr>
      <w:divsChild>
        <w:div w:id="606035760">
          <w:marLeft w:val="0"/>
          <w:marRight w:val="0"/>
          <w:marTop w:val="0"/>
          <w:marBottom w:val="0"/>
          <w:divBdr>
            <w:top w:val="none" w:sz="0" w:space="0" w:color="auto"/>
            <w:left w:val="none" w:sz="0" w:space="0" w:color="auto"/>
            <w:bottom w:val="none" w:sz="0" w:space="0" w:color="auto"/>
            <w:right w:val="none" w:sz="0" w:space="0" w:color="auto"/>
          </w:divBdr>
          <w:divsChild>
            <w:div w:id="964971456">
              <w:marLeft w:val="0"/>
              <w:marRight w:val="0"/>
              <w:marTop w:val="0"/>
              <w:marBottom w:val="225"/>
              <w:divBdr>
                <w:top w:val="none" w:sz="0" w:space="0" w:color="auto"/>
                <w:left w:val="none" w:sz="0" w:space="0" w:color="auto"/>
                <w:bottom w:val="none" w:sz="0" w:space="0" w:color="auto"/>
                <w:right w:val="none" w:sz="0" w:space="0" w:color="auto"/>
              </w:divBdr>
              <w:divsChild>
                <w:div w:id="1889805323">
                  <w:marLeft w:val="0"/>
                  <w:marRight w:val="0"/>
                  <w:marTop w:val="0"/>
                  <w:marBottom w:val="0"/>
                  <w:divBdr>
                    <w:top w:val="none" w:sz="0" w:space="0" w:color="auto"/>
                    <w:left w:val="none" w:sz="0" w:space="0" w:color="auto"/>
                    <w:bottom w:val="none" w:sz="0" w:space="0" w:color="auto"/>
                    <w:right w:val="none" w:sz="0" w:space="0" w:color="auto"/>
                  </w:divBdr>
                  <w:divsChild>
                    <w:div w:id="186019670">
                      <w:marLeft w:val="0"/>
                      <w:marRight w:val="0"/>
                      <w:marTop w:val="0"/>
                      <w:marBottom w:val="0"/>
                      <w:divBdr>
                        <w:top w:val="none" w:sz="0" w:space="0" w:color="auto"/>
                        <w:left w:val="none" w:sz="0" w:space="0" w:color="auto"/>
                        <w:bottom w:val="none" w:sz="0" w:space="0" w:color="auto"/>
                        <w:right w:val="none" w:sz="0" w:space="0" w:color="auto"/>
                      </w:divBdr>
                      <w:divsChild>
                        <w:div w:id="168250891">
                          <w:marLeft w:val="0"/>
                          <w:marRight w:val="0"/>
                          <w:marTop w:val="0"/>
                          <w:marBottom w:val="0"/>
                          <w:divBdr>
                            <w:top w:val="none" w:sz="0" w:space="0" w:color="auto"/>
                            <w:left w:val="none" w:sz="0" w:space="0" w:color="auto"/>
                            <w:bottom w:val="none" w:sz="0" w:space="0" w:color="auto"/>
                            <w:right w:val="none" w:sz="0" w:space="0" w:color="auto"/>
                          </w:divBdr>
                          <w:divsChild>
                            <w:div w:id="13817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6362">
          <w:marLeft w:val="0"/>
          <w:marRight w:val="0"/>
          <w:marTop w:val="0"/>
          <w:marBottom w:val="0"/>
          <w:divBdr>
            <w:top w:val="none" w:sz="0" w:space="0" w:color="auto"/>
            <w:left w:val="none" w:sz="0" w:space="0" w:color="auto"/>
            <w:bottom w:val="none" w:sz="0" w:space="0" w:color="auto"/>
            <w:right w:val="none" w:sz="0" w:space="0" w:color="auto"/>
          </w:divBdr>
          <w:divsChild>
            <w:div w:id="704839826">
              <w:marLeft w:val="0"/>
              <w:marRight w:val="0"/>
              <w:marTop w:val="0"/>
              <w:marBottom w:val="225"/>
              <w:divBdr>
                <w:top w:val="none" w:sz="0" w:space="0" w:color="auto"/>
                <w:left w:val="none" w:sz="0" w:space="0" w:color="auto"/>
                <w:bottom w:val="none" w:sz="0" w:space="0" w:color="auto"/>
                <w:right w:val="none" w:sz="0" w:space="0" w:color="auto"/>
              </w:divBdr>
              <w:divsChild>
                <w:div w:id="1970356696">
                  <w:marLeft w:val="540"/>
                  <w:marRight w:val="0"/>
                  <w:marTop w:val="0"/>
                  <w:marBottom w:val="0"/>
                  <w:divBdr>
                    <w:top w:val="none" w:sz="0" w:space="0" w:color="auto"/>
                    <w:left w:val="none" w:sz="0" w:space="0" w:color="auto"/>
                    <w:bottom w:val="none" w:sz="0" w:space="0" w:color="auto"/>
                    <w:right w:val="none" w:sz="0" w:space="0" w:color="auto"/>
                  </w:divBdr>
                  <w:divsChild>
                    <w:div w:id="55130686">
                      <w:marLeft w:val="0"/>
                      <w:marRight w:val="0"/>
                      <w:marTop w:val="15"/>
                      <w:marBottom w:val="15"/>
                      <w:divBdr>
                        <w:top w:val="none" w:sz="0" w:space="0" w:color="auto"/>
                        <w:left w:val="none" w:sz="0" w:space="0" w:color="auto"/>
                        <w:bottom w:val="none" w:sz="0" w:space="0" w:color="auto"/>
                        <w:right w:val="none" w:sz="0" w:space="0" w:color="auto"/>
                      </w:divBdr>
                      <w:divsChild>
                        <w:div w:id="3360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3007">
          <w:marLeft w:val="0"/>
          <w:marRight w:val="0"/>
          <w:marTop w:val="0"/>
          <w:marBottom w:val="0"/>
          <w:divBdr>
            <w:top w:val="none" w:sz="0" w:space="0" w:color="auto"/>
            <w:left w:val="none" w:sz="0" w:space="0" w:color="auto"/>
            <w:bottom w:val="none" w:sz="0" w:space="0" w:color="auto"/>
            <w:right w:val="none" w:sz="0" w:space="0" w:color="auto"/>
          </w:divBdr>
          <w:divsChild>
            <w:div w:id="1791974579">
              <w:marLeft w:val="0"/>
              <w:marRight w:val="0"/>
              <w:marTop w:val="0"/>
              <w:marBottom w:val="225"/>
              <w:divBdr>
                <w:top w:val="none" w:sz="0" w:space="0" w:color="auto"/>
                <w:left w:val="none" w:sz="0" w:space="0" w:color="auto"/>
                <w:bottom w:val="none" w:sz="0" w:space="0" w:color="auto"/>
                <w:right w:val="none" w:sz="0" w:space="0" w:color="auto"/>
              </w:divBdr>
              <w:divsChild>
                <w:div w:id="711808903">
                  <w:marLeft w:val="540"/>
                  <w:marRight w:val="0"/>
                  <w:marTop w:val="0"/>
                  <w:marBottom w:val="0"/>
                  <w:divBdr>
                    <w:top w:val="none" w:sz="0" w:space="0" w:color="auto"/>
                    <w:left w:val="none" w:sz="0" w:space="0" w:color="auto"/>
                    <w:bottom w:val="none" w:sz="0" w:space="0" w:color="auto"/>
                    <w:right w:val="none" w:sz="0" w:space="0" w:color="auto"/>
                  </w:divBdr>
                  <w:divsChild>
                    <w:div w:id="632254125">
                      <w:marLeft w:val="0"/>
                      <w:marRight w:val="0"/>
                      <w:marTop w:val="15"/>
                      <w:marBottom w:val="15"/>
                      <w:divBdr>
                        <w:top w:val="none" w:sz="0" w:space="0" w:color="auto"/>
                        <w:left w:val="none" w:sz="0" w:space="0" w:color="auto"/>
                        <w:bottom w:val="none" w:sz="0" w:space="0" w:color="auto"/>
                        <w:right w:val="none" w:sz="0" w:space="0" w:color="auto"/>
                      </w:divBdr>
                      <w:divsChild>
                        <w:div w:id="872153679">
                          <w:marLeft w:val="0"/>
                          <w:marRight w:val="0"/>
                          <w:marTop w:val="0"/>
                          <w:marBottom w:val="0"/>
                          <w:divBdr>
                            <w:top w:val="none" w:sz="0" w:space="0" w:color="auto"/>
                            <w:left w:val="none" w:sz="0" w:space="0" w:color="auto"/>
                            <w:bottom w:val="none" w:sz="0" w:space="0" w:color="auto"/>
                            <w:right w:val="none" w:sz="0" w:space="0" w:color="auto"/>
                          </w:divBdr>
                        </w:div>
                      </w:divsChild>
                    </w:div>
                    <w:div w:id="1507554630">
                      <w:marLeft w:val="0"/>
                      <w:marRight w:val="0"/>
                      <w:marTop w:val="15"/>
                      <w:marBottom w:val="15"/>
                      <w:divBdr>
                        <w:top w:val="none" w:sz="0" w:space="0" w:color="auto"/>
                        <w:left w:val="none" w:sz="0" w:space="0" w:color="auto"/>
                        <w:bottom w:val="none" w:sz="0" w:space="0" w:color="auto"/>
                        <w:right w:val="none" w:sz="0" w:space="0" w:color="auto"/>
                      </w:divBdr>
                      <w:divsChild>
                        <w:div w:id="36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1112</Words>
  <Characters>6342</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Arnoldas</dc:creator>
  <cp:keywords/>
  <dc:description/>
  <cp:lastModifiedBy>1-2018</cp:lastModifiedBy>
  <cp:revision>2</cp:revision>
  <dcterms:created xsi:type="dcterms:W3CDTF">2018-09-18T16:53:00Z</dcterms:created>
  <dcterms:modified xsi:type="dcterms:W3CDTF">2018-10-19T12:31:00Z</dcterms:modified>
</cp:coreProperties>
</file>